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F7" w:rsidRDefault="004760F7" w:rsidP="004760F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ДО 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ОБЩИНСКИ СЪВЕТ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МАДЖАРОВО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</w:rPr>
      </w:pP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 О КЛ А Д Н А</w:t>
      </w:r>
      <w:r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З А П И С К А</w:t>
      </w: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Ерджан Юсуф  – кмет на община Маджарово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ОТНОСНО: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Доклад за осъществените от НЧ  </w:t>
      </w:r>
      <w:r>
        <w:rPr>
          <w:rFonts w:ascii="Times New Roman" w:hAnsi="Times New Roman"/>
          <w:color w:val="000000"/>
          <w:sz w:val="24"/>
          <w:szCs w:val="24"/>
        </w:rPr>
        <w:t>„Искра - 2009” с.Бориславци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дейности и за изразходваните от бюджета средства през 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УВАЖАЕМИ ОБЩИНСКИ  СЪВЕТНИЦИ,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Предлагам на  Вашето внимание за обсъждане и разглеждане представения от председателя на НЧ „Искра - 2009” с.Бориславци Доклад за осъществените от НЧ „Искра - 2009” с.Бориславци дейности и за изразходваните от бюджета средства през 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година и следния проект за 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На основание  чл.21, ал.1, т.12 от ЗМСМА и  чл.26а, ал.4  от  Закона за народните читалища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Общински съвет - Маджарово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приема  Доклада за осъществените от НЧ </w:t>
      </w:r>
      <w:r>
        <w:rPr>
          <w:rFonts w:ascii="Times New Roman" w:hAnsi="Times New Roman"/>
          <w:color w:val="000000"/>
          <w:sz w:val="24"/>
          <w:szCs w:val="24"/>
        </w:rPr>
        <w:t>„Искра - 2009” с.Бориславци</w:t>
      </w:r>
      <w:r>
        <w:rPr>
          <w:rFonts w:ascii="Times New Roman" w:hAnsi="Times New Roman"/>
          <w:sz w:val="24"/>
          <w:szCs w:val="24"/>
        </w:rPr>
        <w:t xml:space="preserve"> дейности и за изразходваните от бюджета средства през 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година.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ВНОСИТЕЛ:</w:t>
      </w:r>
    </w:p>
    <w:p w:rsidR="004760F7" w:rsidRDefault="004760F7" w:rsidP="004760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60F7" w:rsidRDefault="004760F7" w:rsidP="004760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ЕРДЖАН ЮСУФ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lang w:val="en-US"/>
        </w:rPr>
        <w:t xml:space="preserve">    </w:t>
      </w:r>
      <w:r>
        <w:rPr>
          <w:rFonts w:ascii="Times New Roman" w:hAnsi="Times New Roman"/>
          <w:i/>
        </w:rPr>
        <w:t xml:space="preserve">                                                                                                       Кмет на Община Маджарово</w:t>
      </w:r>
    </w:p>
    <w:p w:rsidR="004760F7" w:rsidRDefault="004760F7" w:rsidP="00476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0F7" w:rsidRDefault="004760F7" w:rsidP="004760F7">
      <w:pPr>
        <w:rPr>
          <w:rFonts w:ascii="Times New Roman" w:hAnsi="Times New Roman"/>
          <w:b/>
          <w:color w:val="943634"/>
        </w:rPr>
      </w:pPr>
    </w:p>
    <w:p w:rsidR="00C52C2F" w:rsidRDefault="00C52C2F"/>
    <w:sectPr w:rsidR="00C52C2F" w:rsidSect="00C52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60F7"/>
    <w:rsid w:val="004760F7"/>
    <w:rsid w:val="00C5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8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Company>Grizli777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</cp:revision>
  <dcterms:created xsi:type="dcterms:W3CDTF">2025-06-09T11:10:00Z</dcterms:created>
  <dcterms:modified xsi:type="dcterms:W3CDTF">2025-06-09T11:12:00Z</dcterms:modified>
</cp:coreProperties>
</file>